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2551"/>
        <w:gridCol w:w="2552"/>
        <w:gridCol w:w="1842"/>
      </w:tblGrid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b/>
                <w:lang w:eastAsia="en-US"/>
              </w:rPr>
            </w:pPr>
            <w:bookmarkStart w:id="0" w:name="_GoBack" w:colFirst="0" w:colLast="0"/>
            <w:r w:rsidRPr="00006360">
              <w:rPr>
                <w:b/>
                <w:lang w:eastAsia="en-US"/>
              </w:rPr>
              <w:t>Студия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b/>
                <w:lang w:eastAsia="en-US"/>
              </w:rPr>
            </w:pPr>
            <w:r w:rsidRPr="00006360">
              <w:rPr>
                <w:b/>
                <w:lang w:eastAsia="en-US"/>
              </w:rPr>
              <w:t>Форма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b/>
                <w:lang w:eastAsia="en-US"/>
              </w:rPr>
            </w:pPr>
            <w:r w:rsidRPr="00006360">
              <w:rPr>
                <w:b/>
                <w:lang w:eastAsia="en-US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b/>
                <w:lang w:eastAsia="en-US"/>
              </w:rPr>
            </w:pPr>
            <w:r w:rsidRPr="00006360">
              <w:rPr>
                <w:b/>
                <w:lang w:eastAsia="en-US"/>
              </w:rPr>
              <w:t>Количество свободных мест</w:t>
            </w:r>
          </w:p>
        </w:tc>
      </w:tr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 xml:space="preserve">Студия детского вокала «Артист» </w:t>
            </w:r>
          </w:p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Деревянко Полина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1</w:t>
            </w:r>
          </w:p>
        </w:tc>
      </w:tr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 xml:space="preserve">Студия детского вокала «Артист+»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Деревянко Полина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C510EC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3</w:t>
            </w:r>
          </w:p>
        </w:tc>
      </w:tr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r w:rsidRPr="00006360">
              <w:rPr>
                <w:lang w:eastAsia="en-US"/>
              </w:rPr>
              <w:t>Театральная студия «Друзья+»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jc w:val="center"/>
            </w:pPr>
            <w:r w:rsidRPr="00006360">
              <w:rPr>
                <w:lang w:eastAsia="en-US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Беспоместных Марина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6</w:t>
            </w:r>
          </w:p>
        </w:tc>
      </w:tr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Студия декоративно-прикладного творчества «Кружева»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jc w:val="center"/>
            </w:pPr>
            <w:r w:rsidRPr="00006360">
              <w:rPr>
                <w:lang w:eastAsia="en-US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Лукина Людмила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8</w:t>
            </w:r>
          </w:p>
        </w:tc>
      </w:tr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 xml:space="preserve">Студия изобразительного искусства «Колибри+»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jc w:val="center"/>
            </w:pPr>
            <w:r w:rsidRPr="00006360">
              <w:rPr>
                <w:lang w:eastAsia="en-US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06360">
              <w:rPr>
                <w:lang w:eastAsia="en-US"/>
              </w:rPr>
              <w:t>Шишканова</w:t>
            </w:r>
            <w:proofErr w:type="spellEnd"/>
            <w:r w:rsidRPr="00006360">
              <w:rPr>
                <w:lang w:eastAsia="en-US"/>
              </w:rPr>
              <w:t xml:space="preserve"> </w:t>
            </w:r>
          </w:p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Оксана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7</w:t>
            </w:r>
          </w:p>
        </w:tc>
      </w:tr>
      <w:tr w:rsidR="00006360" w:rsidRPr="00006360" w:rsidTr="00006360">
        <w:trPr>
          <w:trHeight w:val="220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Студия прикладной мультипликации «Выскочка»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jc w:val="center"/>
            </w:pPr>
            <w:r w:rsidRPr="00006360">
              <w:rPr>
                <w:lang w:eastAsia="en-US"/>
              </w:rPr>
              <w:t>платно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Шевченко Олег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60" w:rsidRPr="00006360" w:rsidRDefault="00006360" w:rsidP="00006360">
            <w:pPr>
              <w:spacing w:before="100" w:beforeAutospacing="1" w:line="276" w:lineRule="auto"/>
              <w:contextualSpacing/>
              <w:jc w:val="center"/>
              <w:rPr>
                <w:lang w:eastAsia="en-US"/>
              </w:rPr>
            </w:pPr>
            <w:r w:rsidRPr="00006360">
              <w:rPr>
                <w:lang w:eastAsia="en-US"/>
              </w:rPr>
              <w:t>3</w:t>
            </w:r>
          </w:p>
        </w:tc>
      </w:tr>
      <w:bookmarkEnd w:id="0"/>
    </w:tbl>
    <w:p w:rsidR="005E233F" w:rsidRDefault="005E233F"/>
    <w:sectPr w:rsidR="005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0"/>
    <w:rsid w:val="00006360"/>
    <w:rsid w:val="005E233F"/>
    <w:rsid w:val="009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A1C"/>
  <w15:chartTrackingRefBased/>
  <w15:docId w15:val="{F7C1588A-329A-467E-9AD3-4B99185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torfyanik-11</dc:creator>
  <cp:keywords/>
  <dc:description/>
  <cp:lastModifiedBy>torfyanik-11</cp:lastModifiedBy>
  <cp:revision>2</cp:revision>
  <dcterms:created xsi:type="dcterms:W3CDTF">2021-01-27T07:55:00Z</dcterms:created>
  <dcterms:modified xsi:type="dcterms:W3CDTF">2021-01-27T08:02:00Z</dcterms:modified>
</cp:coreProperties>
</file>